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44"/>
        </w:rPr>
        <w:t>Reese Patel</w:t>
      </w:r>
    </w:p>
    <w:p>
      <w:pPr>
        <w:spacing w:after="160"/>
        <w:jc w:val="center"/>
      </w:pPr>
      <w:r>
        <w:rPr>
          <w:rFonts w:ascii="Times New Roman" w:hAnsi="Times New Roman"/>
          <w:sz w:val="18"/>
        </w:rPr>
        <w:t>213-555-2781 | reese.patel@example.com | linkedin.com/in/reesepatel | New York, NY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EDUCATION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New York University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New York, NY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Bachelor of Arts in Communications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May 2021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Coursework: Digital Media, Editorial Strategy, Brand Writing, Analytics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SKILLS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Core: </w:t>
      </w:r>
      <w:r>
        <w:rPr>
          <w:rFonts w:ascii="Times New Roman" w:hAnsi="Times New Roman"/>
          <w:sz w:val="19"/>
        </w:rPr>
        <w:t>Content Review, Community Management, Social Media Platforms, Data Analysis, Policy Implementation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Systems: </w:t>
      </w:r>
      <w:r>
        <w:rPr>
          <w:rFonts w:ascii="Times New Roman" w:hAnsi="Times New Roman"/>
          <w:sz w:val="19"/>
        </w:rPr>
        <w:t>Zendesk, Contentful, Google Analytics, Airtable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Execution: </w:t>
      </w:r>
      <w:r>
        <w:rPr>
          <w:rFonts w:ascii="Times New Roman" w:hAnsi="Times New Roman"/>
          <w:sz w:val="19"/>
        </w:rPr>
        <w:t>Queue Triage, Copy Editing, Issue Coding, Reporting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Collaboration: </w:t>
      </w:r>
      <w:r>
        <w:rPr>
          <w:rFonts w:ascii="Times New Roman" w:hAnsi="Times New Roman"/>
          <w:sz w:val="19"/>
        </w:rPr>
        <w:t>Policy Feedback, Trust Reviews, Escalations, Training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EXPERIENCE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Content Moderator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Mar 2023 - Present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Civic Media Lab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New York, NY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Owned content moderator workflows for daily review queues and weekly goals.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Reviewed high-volume queues while keeping decision quality above 96%.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Tagged recurring policy gaps so trust teams could refine guidance.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Content Operations Associate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Jul 2021 - Feb 2023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Streamline Content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Remote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Edited help content and internal notes for clarity and consistency.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Created policy examples and moderation notes that improved handoffs across the team.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Created examples that reduced new reviewer ramp time by 21%.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Editorial Intern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Jun 2020 - Jun 2021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Bright Forum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Brooklyn, NY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Supported content moderator deliverables, QA notes, and stakeholder updates.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Prepared escalation packets for sensitive or unclear content decisions.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Documented recurring issues so managers could resolve policy ambiguity.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PROJECTS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Content Moderator Operating Dashboard</w:t>
      </w:r>
      <w:r>
        <w:rPr>
          <w:rFonts w:ascii="Times New Roman" w:hAnsi="Times New Roman"/>
          <w:sz w:val="20"/>
        </w:rPr>
        <w:t xml:space="preserve"> | Airtable, Zendesk, Policy Docs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2025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Built a tracker for queue volume, decisions, and escalation reasons, owners, and.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Added views for queue age, decision reasons, and escalation status.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Policy Review Playbook</w:t>
      </w:r>
      <w:r>
        <w:rPr>
          <w:rFonts w:ascii="Times New Roman" w:hAnsi="Times New Roman"/>
          <w:sz w:val="20"/>
        </w:rPr>
        <w:t xml:space="preserve"> | CMS, Decision Trees, Training Notes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2024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Grouped examples by policy type so reviewers could compare edge cases.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Turned repeated policy ambiguity into checklists and review steps.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Content Moderator Quality Review</w:t>
      </w:r>
      <w:r>
        <w:rPr>
          <w:rFonts w:ascii="Times New Roman" w:hAnsi="Times New Roman"/>
          <w:sz w:val="20"/>
        </w:rPr>
        <w:t xml:space="preserve"> | Reporting, Documentation, Stakeholder Review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2023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Audited content decisions and summarized fixes for weekly planning.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Shared weekly trends to improve guidance and training materials.</w:t>
      </w:r>
    </w:p>
    <w:sectPr w:rsidR="00FC693F" w:rsidRPr="0006063C" w:rsidSect="00034616">
      <w:pgSz w:w="12240" w:h="15840"/>
      <w:pgMar w:top="648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/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